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D2D66" w14:textId="78171702" w:rsidR="005A292E" w:rsidRDefault="00E516F5" w:rsidP="00E516F5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登录教学系统（</w:t>
      </w:r>
      <w:r w:rsidRPr="00E516F5">
        <w:rPr>
          <w:rFonts w:asciiTheme="minorEastAsia" w:hAnsiTheme="minorEastAsia" w:hint="eastAsia"/>
          <w:b/>
        </w:rPr>
        <w:t>http://jwxt.wtc.edu.cn/admin</w:t>
      </w:r>
      <w:r>
        <w:rPr>
          <w:rFonts w:hint="eastAsia"/>
        </w:rPr>
        <w:t>），账号为学号；</w:t>
      </w:r>
    </w:p>
    <w:p w14:paraId="28DA8CCE" w14:textId="7385E288" w:rsidR="00DA28D4" w:rsidRDefault="00BB0956" w:rsidP="00DA28D4">
      <w:pPr>
        <w:pStyle w:val="a7"/>
        <w:ind w:left="360" w:firstLineChars="0" w:firstLine="0"/>
      </w:pPr>
      <w:r>
        <w:rPr>
          <w:noProof/>
        </w:rPr>
        <w:drawing>
          <wp:inline distT="0" distB="0" distL="114300" distR="114300" wp14:anchorId="380A8C1A" wp14:editId="07AD9538">
            <wp:extent cx="5266690" cy="2971165"/>
            <wp:effectExtent l="0" t="0" r="10160" b="635"/>
            <wp:docPr id="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0668D" w14:textId="750B111C" w:rsidR="00745E89" w:rsidRDefault="00A82230" w:rsidP="00A8223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登录后，进入 学生申请-重修报名 ；</w:t>
      </w:r>
      <w:r w:rsidR="00CC30D0">
        <w:rPr>
          <w:rFonts w:hint="eastAsia"/>
        </w:rPr>
        <w:t xml:space="preserve"> 可以看到需要重修的课程，点击报名按钮进行报名；若报名后想取消，可以在报名时间内去取消</w:t>
      </w:r>
      <w:r w:rsidR="004D6B2C">
        <w:rPr>
          <w:rFonts w:hint="eastAsia"/>
        </w:rPr>
        <w:t>报名</w:t>
      </w:r>
      <w:r w:rsidR="00CC30D0">
        <w:rPr>
          <w:rFonts w:hint="eastAsia"/>
        </w:rPr>
        <w:t>；</w:t>
      </w:r>
    </w:p>
    <w:p w14:paraId="4BF27AE5" w14:textId="1E49084E" w:rsidR="00A82230" w:rsidRDefault="00A82230" w:rsidP="00A82230">
      <w:r>
        <w:rPr>
          <w:noProof/>
        </w:rPr>
        <w:drawing>
          <wp:inline distT="0" distB="0" distL="0" distR="0" wp14:anchorId="0A3D1EC0" wp14:editId="7EB8F2AC">
            <wp:extent cx="5274310" cy="23488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68F5" w14:textId="73BE7275" w:rsidR="00740C00" w:rsidRDefault="00740C00" w:rsidP="00A82230">
      <w:r>
        <w:rPr>
          <w:noProof/>
        </w:rPr>
        <w:drawing>
          <wp:inline distT="0" distB="0" distL="0" distR="0" wp14:anchorId="0261C8ED" wp14:editId="3FEA44B9">
            <wp:extent cx="5274310" cy="24244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9E3B8" w14:textId="61DBBDD1" w:rsidR="005A638D" w:rsidRDefault="005A638D" w:rsidP="00035CB8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重修报名结束后，</w:t>
      </w:r>
      <w:r w:rsidR="00035CB8">
        <w:rPr>
          <w:rFonts w:hint="eastAsia"/>
        </w:rPr>
        <w:t>在重修选课时间内，</w:t>
      </w:r>
      <w:r w:rsidR="0026482D">
        <w:rPr>
          <w:rFonts w:hint="eastAsia"/>
        </w:rPr>
        <w:t>登录教学系统后，</w:t>
      </w:r>
      <w:bookmarkStart w:id="0" w:name="_GoBack"/>
      <w:bookmarkEnd w:id="0"/>
      <w:r w:rsidR="00035CB8">
        <w:rPr>
          <w:rFonts w:hint="eastAsia"/>
        </w:rPr>
        <w:t>可以进行重修选课。进入途径：选课管理-选课；</w:t>
      </w:r>
    </w:p>
    <w:p w14:paraId="7E169319" w14:textId="0A81749F" w:rsidR="00981F4C" w:rsidRPr="000212AC" w:rsidRDefault="00981F4C" w:rsidP="000212AC">
      <w:pPr>
        <w:pStyle w:val="a7"/>
        <w:ind w:left="360" w:firstLineChars="0" w:firstLine="0"/>
        <w:rPr>
          <w:rFonts w:hint="eastAsia"/>
        </w:rPr>
      </w:pPr>
      <w:r w:rsidRPr="000212AC">
        <w:rPr>
          <w:rFonts w:hint="eastAsia"/>
        </w:rPr>
        <w:t>管理端设置并开启选课后，面向的选课学生可以在自己的【学生端】的【选课】菜单下进行选课操作，支持用户根据“课程名称”、“任课老师”等条件进行课程筛选，并在下方查看具体的选课信息，包含上课时间、地点、课程容量等信息，并通过点击【选课】按钮进行选课，已选课程会显示成绿色，如果管理端在选课轮次中设置“可退”，则【选课】按钮会变更为【退课】，否则该按钮会进行置灰，无法进行操作。</w:t>
      </w:r>
    </w:p>
    <w:p w14:paraId="09762E93" w14:textId="3C8162B1" w:rsidR="00035CB8" w:rsidRDefault="00035CB8" w:rsidP="00035CB8">
      <w:r>
        <w:rPr>
          <w:noProof/>
        </w:rPr>
        <w:drawing>
          <wp:inline distT="0" distB="0" distL="0" distR="0" wp14:anchorId="68C914F1" wp14:editId="4E6E08E2">
            <wp:extent cx="5274310" cy="23196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F771" w14:textId="06D32123" w:rsidR="00EA780F" w:rsidRDefault="00EA780F" w:rsidP="00035CB8">
      <w:r>
        <w:rPr>
          <w:noProof/>
        </w:rPr>
        <w:drawing>
          <wp:inline distT="0" distB="0" distL="0" distR="0" wp14:anchorId="601C3861" wp14:editId="6782D984">
            <wp:extent cx="5274310" cy="24650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FB1A" w14:textId="1B57DA7B" w:rsidR="00A51A20" w:rsidRDefault="00A51A20" w:rsidP="00035CB8">
      <w:r>
        <w:rPr>
          <w:noProof/>
        </w:rPr>
        <w:lastRenderedPageBreak/>
        <w:drawing>
          <wp:inline distT="0" distB="0" distL="0" distR="0" wp14:anchorId="6D12CE13" wp14:editId="5E3C7A5C">
            <wp:extent cx="5274310" cy="26346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84CB" w14:textId="0FA8C928" w:rsidR="00C21212" w:rsidRDefault="00BB1519" w:rsidP="00035CB8">
      <w:r>
        <w:rPr>
          <w:noProof/>
        </w:rPr>
        <w:drawing>
          <wp:inline distT="0" distB="0" distL="0" distR="0" wp14:anchorId="78689307" wp14:editId="7206B288">
            <wp:extent cx="5274310" cy="22275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CF5C" w14:textId="77777777" w:rsidR="00C1193E" w:rsidRPr="006D1D24" w:rsidRDefault="00C1193E" w:rsidP="00035CB8">
      <w:pPr>
        <w:rPr>
          <w:rFonts w:hint="eastAsia"/>
        </w:rPr>
      </w:pPr>
    </w:p>
    <w:p w14:paraId="415BBBAD" w14:textId="6472E765" w:rsidR="004A675F" w:rsidRPr="00981F4C" w:rsidRDefault="004A675F" w:rsidP="00035CB8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 w:hint="eastAsia"/>
        </w:rPr>
        <w:t>，选课结束后，如果想查询自己目前所有修读的课程情况，可以在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 w:hint="eastAsia"/>
        </w:rPr>
        <w:t>选课管理</w:t>
      </w:r>
      <w:r>
        <w:rPr>
          <w:rFonts w:ascii="Times New Roman" w:eastAsia="宋体" w:hAnsi="Times New Roman" w:cs="Times New Roman" w:hint="eastAsia"/>
        </w:rPr>
        <w:t>-</w:t>
      </w:r>
      <w:r>
        <w:rPr>
          <w:rFonts w:ascii="Times New Roman" w:eastAsia="宋体" w:hAnsi="Times New Roman" w:cs="Times New Roman" w:hint="eastAsia"/>
        </w:rPr>
        <w:t>已选课程查询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 w:hint="eastAsia"/>
        </w:rPr>
        <w:t>页面进行查询；</w:t>
      </w:r>
    </w:p>
    <w:p w14:paraId="49BB86D7" w14:textId="721AAC5C" w:rsidR="004A675F" w:rsidRDefault="004A675F" w:rsidP="00035CB8">
      <w:pPr>
        <w:rPr>
          <w:rFonts w:hint="eastAsia"/>
        </w:rPr>
      </w:pPr>
      <w:r>
        <w:rPr>
          <w:noProof/>
        </w:rPr>
        <w:drawing>
          <wp:inline distT="0" distB="0" distL="0" distR="0" wp14:anchorId="04533A2A" wp14:editId="6E0C830D">
            <wp:extent cx="5274310" cy="21996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E2867" w14:textId="77777777" w:rsidR="00E516F5" w:rsidRDefault="00E516F5" w:rsidP="00E516F5">
      <w:pPr>
        <w:pStyle w:val="a7"/>
        <w:ind w:left="360" w:firstLineChars="0" w:firstLine="0"/>
        <w:rPr>
          <w:rFonts w:hint="eastAsia"/>
        </w:rPr>
      </w:pPr>
    </w:p>
    <w:sectPr w:rsidR="00E516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CE693" w14:textId="77777777" w:rsidR="00F61E64" w:rsidRDefault="00F61E64" w:rsidP="00E516F5">
      <w:r>
        <w:separator/>
      </w:r>
    </w:p>
  </w:endnote>
  <w:endnote w:type="continuationSeparator" w:id="0">
    <w:p w14:paraId="105694A2" w14:textId="77777777" w:rsidR="00F61E64" w:rsidRDefault="00F61E64" w:rsidP="00E51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8FA61" w14:textId="77777777" w:rsidR="00F61E64" w:rsidRDefault="00F61E64" w:rsidP="00E516F5">
      <w:r>
        <w:separator/>
      </w:r>
    </w:p>
  </w:footnote>
  <w:footnote w:type="continuationSeparator" w:id="0">
    <w:p w14:paraId="39D3E556" w14:textId="77777777" w:rsidR="00F61E64" w:rsidRDefault="00F61E64" w:rsidP="00E516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F21F1"/>
    <w:multiLevelType w:val="hybridMultilevel"/>
    <w:tmpl w:val="4D947D5C"/>
    <w:lvl w:ilvl="0" w:tplc="54DA891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A82"/>
    <w:rsid w:val="000212AC"/>
    <w:rsid w:val="00035CB8"/>
    <w:rsid w:val="000E579C"/>
    <w:rsid w:val="0026482D"/>
    <w:rsid w:val="004A675F"/>
    <w:rsid w:val="004D6B2C"/>
    <w:rsid w:val="00534A82"/>
    <w:rsid w:val="005A638D"/>
    <w:rsid w:val="006D1D24"/>
    <w:rsid w:val="00740C00"/>
    <w:rsid w:val="00745E89"/>
    <w:rsid w:val="00981F4C"/>
    <w:rsid w:val="00A51A20"/>
    <w:rsid w:val="00A82230"/>
    <w:rsid w:val="00BB0956"/>
    <w:rsid w:val="00BB1519"/>
    <w:rsid w:val="00C064BC"/>
    <w:rsid w:val="00C1193E"/>
    <w:rsid w:val="00C21212"/>
    <w:rsid w:val="00CC30D0"/>
    <w:rsid w:val="00DA28D4"/>
    <w:rsid w:val="00E516F5"/>
    <w:rsid w:val="00E92119"/>
    <w:rsid w:val="00EA780F"/>
    <w:rsid w:val="00F6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0DDA14"/>
  <w15:chartTrackingRefBased/>
  <w15:docId w15:val="{400A7728-4563-4AB2-B797-0F4FD32C9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16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16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16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16F5"/>
    <w:rPr>
      <w:sz w:val="18"/>
      <w:szCs w:val="18"/>
    </w:rPr>
  </w:style>
  <w:style w:type="paragraph" w:styleId="a7">
    <w:name w:val="List Paragraph"/>
    <w:basedOn w:val="a"/>
    <w:uiPriority w:val="34"/>
    <w:qFormat/>
    <w:rsid w:val="00E516F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dc:description/>
  <cp:lastModifiedBy>j h</cp:lastModifiedBy>
  <cp:revision>50</cp:revision>
  <dcterms:created xsi:type="dcterms:W3CDTF">2023-02-09T02:48:00Z</dcterms:created>
  <dcterms:modified xsi:type="dcterms:W3CDTF">2023-02-09T05:26:00Z</dcterms:modified>
</cp:coreProperties>
</file>